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4B6BAD" w:rsidRDefault="00C56BB4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3D83">
        <w:rPr>
          <w:rFonts w:ascii="Times New Roman" w:hAnsi="Times New Roman" w:cs="Times New Roman"/>
          <w:b/>
          <w:sz w:val="28"/>
          <w:szCs w:val="28"/>
        </w:rPr>
        <w:t>Заневское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поселение) </w:t>
      </w:r>
      <w:r w:rsidR="004B6BAD" w:rsidRPr="002D01C3">
        <w:rPr>
          <w:rFonts w:ascii="Times New Roman" w:hAnsi="Times New Roman" w:cs="Times New Roman"/>
          <w:sz w:val="28"/>
          <w:szCs w:val="28"/>
        </w:rPr>
        <w:t>и их соответствии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991EEF">
        <w:rPr>
          <w:rFonts w:ascii="Times New Roman" w:hAnsi="Times New Roman" w:cs="Times New Roman"/>
          <w:b/>
          <w:sz w:val="28"/>
          <w:szCs w:val="28"/>
        </w:rPr>
        <w:t>за 2018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4B6274" w:rsidRPr="004B6BAD" w:rsidTr="00E95099">
        <w:tc>
          <w:tcPr>
            <w:tcW w:w="7150" w:type="dxa"/>
          </w:tcPr>
          <w:p w:rsidR="004B6274" w:rsidRPr="00E95099" w:rsidRDefault="004B6274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Merge w:val="restart"/>
            <w:vAlign w:val="center"/>
          </w:tcPr>
          <w:p w:rsidR="004B6274" w:rsidRPr="00E95099" w:rsidRDefault="004B6274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4">
              <w:rPr>
                <w:rFonts w:ascii="Times New Roman" w:hAnsi="Times New Roman" w:cs="Times New Roman"/>
                <w:sz w:val="24"/>
                <w:szCs w:val="24"/>
              </w:rPr>
              <w:t>Согласно п.29 Стандартов информация направляется 1 раз в год не позднее 30 календарных дней со дня направления годового бухгалтерского баланса</w:t>
            </w:r>
          </w:p>
        </w:tc>
      </w:tr>
      <w:tr w:rsidR="004B6274" w:rsidRPr="004B6BAD" w:rsidTr="00E95099">
        <w:tc>
          <w:tcPr>
            <w:tcW w:w="7150" w:type="dxa"/>
          </w:tcPr>
          <w:p w:rsidR="004B6274" w:rsidRPr="00E95099" w:rsidRDefault="004B6274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Merge/>
            <w:vAlign w:val="center"/>
          </w:tcPr>
          <w:p w:rsidR="004B6274" w:rsidRPr="00E95099" w:rsidRDefault="004B6274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74" w:rsidRPr="004B6BAD" w:rsidTr="00E95099">
        <w:tc>
          <w:tcPr>
            <w:tcW w:w="7150" w:type="dxa"/>
            <w:vAlign w:val="center"/>
          </w:tcPr>
          <w:p w:rsidR="004B6274" w:rsidRPr="00E95099" w:rsidRDefault="004B6274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4B6274" w:rsidRPr="00E95099" w:rsidRDefault="004B6274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4B6274" w:rsidRPr="00E95099" w:rsidRDefault="004B6274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Merge/>
            <w:vAlign w:val="center"/>
          </w:tcPr>
          <w:p w:rsidR="004B6274" w:rsidRPr="00E95099" w:rsidRDefault="004B6274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7F" w:rsidRPr="004B6BAD" w:rsidTr="00E95099">
        <w:tc>
          <w:tcPr>
            <w:tcW w:w="7150" w:type="dxa"/>
          </w:tcPr>
          <w:p w:rsidR="00170E7F" w:rsidRPr="00E95099" w:rsidRDefault="00170E7F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170E7F" w:rsidRPr="002D01C3" w:rsidRDefault="00170E7F" w:rsidP="0067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6C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0E7F" w:rsidRPr="004B6BAD" w:rsidTr="00E95099">
        <w:tc>
          <w:tcPr>
            <w:tcW w:w="7150" w:type="dxa"/>
          </w:tcPr>
          <w:p w:rsidR="00170E7F" w:rsidRPr="00E95099" w:rsidRDefault="00170E7F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170E7F" w:rsidRPr="002D01C3" w:rsidRDefault="00170E7F" w:rsidP="0067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4B6BAD" w:rsidRPr="00E95099" w:rsidRDefault="0063578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тепловой энергии и </w:t>
            </w: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>тепловых сетей из эксплуатации не осуществляется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D47EBF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</w:t>
            </w:r>
            <w:r w:rsidR="00E61E39">
              <w:rPr>
                <w:rFonts w:ascii="Times New Roman" w:hAnsi="Times New Roman" w:cs="Times New Roman"/>
                <w:sz w:val="24"/>
                <w:szCs w:val="24"/>
              </w:rPr>
              <w:t>.2018 г. н</w:t>
            </w:r>
            <w:r w:rsidR="0082063B">
              <w:rPr>
                <w:rFonts w:ascii="Times New Roman" w:hAnsi="Times New Roman" w:cs="Times New Roman"/>
                <w:sz w:val="24"/>
                <w:szCs w:val="24"/>
              </w:rPr>
              <w:t>ет отключенных зданий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70E7F"/>
    <w:rsid w:val="00181926"/>
    <w:rsid w:val="00184011"/>
    <w:rsid w:val="001B384E"/>
    <w:rsid w:val="001D0B1D"/>
    <w:rsid w:val="001E5AF2"/>
    <w:rsid w:val="001F2104"/>
    <w:rsid w:val="00207416"/>
    <w:rsid w:val="00220F6B"/>
    <w:rsid w:val="00222896"/>
    <w:rsid w:val="00223D83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479DF"/>
    <w:rsid w:val="004609B6"/>
    <w:rsid w:val="00476CF4"/>
    <w:rsid w:val="00491914"/>
    <w:rsid w:val="00495FA6"/>
    <w:rsid w:val="004B6274"/>
    <w:rsid w:val="004B6BAD"/>
    <w:rsid w:val="004C02AE"/>
    <w:rsid w:val="004E0E4B"/>
    <w:rsid w:val="004E3632"/>
    <w:rsid w:val="004F0A1C"/>
    <w:rsid w:val="004F1BE2"/>
    <w:rsid w:val="005042C2"/>
    <w:rsid w:val="00520E79"/>
    <w:rsid w:val="00545513"/>
    <w:rsid w:val="00563484"/>
    <w:rsid w:val="00574ED8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7BB4"/>
    <w:rsid w:val="006F5C7C"/>
    <w:rsid w:val="006F65A4"/>
    <w:rsid w:val="00727729"/>
    <w:rsid w:val="00736F1D"/>
    <w:rsid w:val="0078530F"/>
    <w:rsid w:val="0079510A"/>
    <w:rsid w:val="008022B0"/>
    <w:rsid w:val="0082063B"/>
    <w:rsid w:val="00824E61"/>
    <w:rsid w:val="00837041"/>
    <w:rsid w:val="00837C02"/>
    <w:rsid w:val="008515ED"/>
    <w:rsid w:val="0085247D"/>
    <w:rsid w:val="00853E69"/>
    <w:rsid w:val="008576F4"/>
    <w:rsid w:val="00886E69"/>
    <w:rsid w:val="00891365"/>
    <w:rsid w:val="008D37FF"/>
    <w:rsid w:val="008E541C"/>
    <w:rsid w:val="008F5AA7"/>
    <w:rsid w:val="00932D4B"/>
    <w:rsid w:val="00965DC2"/>
    <w:rsid w:val="00991EEF"/>
    <w:rsid w:val="009A1E09"/>
    <w:rsid w:val="009A4AC5"/>
    <w:rsid w:val="009B0FC9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5219C"/>
    <w:rsid w:val="00C56BB4"/>
    <w:rsid w:val="00C659A8"/>
    <w:rsid w:val="00C87B96"/>
    <w:rsid w:val="00C92C32"/>
    <w:rsid w:val="00C94B05"/>
    <w:rsid w:val="00CB56CC"/>
    <w:rsid w:val="00CB7B1E"/>
    <w:rsid w:val="00CF248D"/>
    <w:rsid w:val="00D010D7"/>
    <w:rsid w:val="00D115C1"/>
    <w:rsid w:val="00D1574A"/>
    <w:rsid w:val="00D174B6"/>
    <w:rsid w:val="00D20FB6"/>
    <w:rsid w:val="00D3004E"/>
    <w:rsid w:val="00D47EBF"/>
    <w:rsid w:val="00D47F8B"/>
    <w:rsid w:val="00D634D5"/>
    <w:rsid w:val="00D90D16"/>
    <w:rsid w:val="00D944C4"/>
    <w:rsid w:val="00DA4544"/>
    <w:rsid w:val="00DC3E5D"/>
    <w:rsid w:val="00DC7465"/>
    <w:rsid w:val="00DD4F34"/>
    <w:rsid w:val="00E21056"/>
    <w:rsid w:val="00E21514"/>
    <w:rsid w:val="00E545EF"/>
    <w:rsid w:val="00E5717A"/>
    <w:rsid w:val="00E61E39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6A1o2N" TargetMode="External"/><Relationship Id="rId5" Type="http://schemas.openxmlformats.org/officeDocument/2006/relationships/hyperlink" Target="consultantplus://offline/ref=CE783272C653A2BB6C71D2364F8D2FA4B2D62B64DAE68F1DE2541BFDDDCB24BB45E54289D8F9FAC0A1o7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F33A-E9B7-46D8-9547-AE100BCC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MyasnikovAA</cp:lastModifiedBy>
  <cp:revision>9</cp:revision>
  <dcterms:created xsi:type="dcterms:W3CDTF">2018-03-02T08:29:00Z</dcterms:created>
  <dcterms:modified xsi:type="dcterms:W3CDTF">2018-10-02T06:45:00Z</dcterms:modified>
</cp:coreProperties>
</file>